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a09a5f4cb047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1fa16086c64022"/>
      <w:footerReference w:type="even" r:id="R621ec6b0e6bb450a"/>
      <w:footerReference w:type="first" r:id="Rd4a2c4d2e98442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78493e2f8f4a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DFZ-2015-4230-X-NE-EI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223278bb9d4e49"/>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55514d14b544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ffbd91688f47ff" /><Relationship Type="http://schemas.openxmlformats.org/officeDocument/2006/relationships/numbering" Target="/word/numbering.xml" Id="R0776999c117448ac" /><Relationship Type="http://schemas.openxmlformats.org/officeDocument/2006/relationships/settings" Target="/word/settings.xml" Id="R67d858f33acc4cab" /><Relationship Type="http://schemas.openxmlformats.org/officeDocument/2006/relationships/image" Target="/word/media/e0acaa29-2bb5-4c39-86c0-3f8868b20896.png" Id="Re378493e2f8f4aca" /><Relationship Type="http://schemas.openxmlformats.org/officeDocument/2006/relationships/image" Target="/word/media/c2ed862c-1446-4859-92be-0583029f23aa.png" Id="R6b223278bb9d4e49" /><Relationship Type="http://schemas.openxmlformats.org/officeDocument/2006/relationships/footer" Target="/word/footer1.xml" Id="R141fa16086c64022" /><Relationship Type="http://schemas.openxmlformats.org/officeDocument/2006/relationships/footer" Target="/word/footer2.xml" Id="R621ec6b0e6bb450a" /><Relationship Type="http://schemas.openxmlformats.org/officeDocument/2006/relationships/footer" Target="/word/footer3.xml" Id="Rd4a2c4d2e98442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55514d14b544d6" /></Relationships>
</file>