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c9f129d94344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59b0538e8b4be4"/>
      <w:footerReference w:type="even" r:id="R3c24a19f8cef45b2"/>
      <w:footerReference w:type="first" r:id="R1d274f20b8434d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5bc5694a4c43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DFZ-2015-4571-IX-NE-EI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6cb64570ab455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98bcd8e11446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14b68d32b496d" /><Relationship Type="http://schemas.openxmlformats.org/officeDocument/2006/relationships/numbering" Target="/word/numbering.xml" Id="R6c3869cda8d14c63" /><Relationship Type="http://schemas.openxmlformats.org/officeDocument/2006/relationships/settings" Target="/word/settings.xml" Id="Reb4f105dd07547e1" /><Relationship Type="http://schemas.openxmlformats.org/officeDocument/2006/relationships/image" Target="/word/media/f7c43047-4416-437c-be50-715cc75d59c9.png" Id="Re35bc5694a4c4374" /><Relationship Type="http://schemas.openxmlformats.org/officeDocument/2006/relationships/image" Target="/word/media/536acaaf-3f9a-4879-a51e-b65afb2ab644.png" Id="Rd66cb64570ab4550" /><Relationship Type="http://schemas.openxmlformats.org/officeDocument/2006/relationships/footer" Target="/word/footer1.xml" Id="Ra959b0538e8b4be4" /><Relationship Type="http://schemas.openxmlformats.org/officeDocument/2006/relationships/footer" Target="/word/footer2.xml" Id="R3c24a19f8cef45b2" /><Relationship Type="http://schemas.openxmlformats.org/officeDocument/2006/relationships/footer" Target="/word/footer3.xml" Id="R1d274f20b8434d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98bcd8e1144690" /></Relationships>
</file>