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92d01edbb54d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8c9475e95a4c99"/>
      <w:footerReference w:type="even" r:id="R92bbbde66c0f4467"/>
      <w:footerReference w:type="first" r:id="R217a9efdaab947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ff55c4935f44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DFZ-2015-4399-IV-NE-EI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6b33dd29df4a8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48eba7fa7f48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a485fd26154d15" /><Relationship Type="http://schemas.openxmlformats.org/officeDocument/2006/relationships/numbering" Target="/word/numbering.xml" Id="R511c287e985a4df5" /><Relationship Type="http://schemas.openxmlformats.org/officeDocument/2006/relationships/settings" Target="/word/settings.xml" Id="R4230313e03c94378" /><Relationship Type="http://schemas.openxmlformats.org/officeDocument/2006/relationships/image" Target="/word/media/5112a2cf-d621-4e08-89e3-27228ab630f4.png" Id="Rfcff55c4935f4423" /><Relationship Type="http://schemas.openxmlformats.org/officeDocument/2006/relationships/image" Target="/word/media/ab07e354-a116-4c1c-8bcd-bd986826b0bc.png" Id="Rc16b33dd29df4a82" /><Relationship Type="http://schemas.openxmlformats.org/officeDocument/2006/relationships/footer" Target="/word/footer1.xml" Id="R178c9475e95a4c99" /><Relationship Type="http://schemas.openxmlformats.org/officeDocument/2006/relationships/footer" Target="/word/footer2.xml" Id="R92bbbde66c0f4467" /><Relationship Type="http://schemas.openxmlformats.org/officeDocument/2006/relationships/footer" Target="/word/footer3.xml" Id="R217a9efdaab947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48eba7fa7f4872" /></Relationships>
</file>