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c01eccef045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a6863db03448f7"/>
      <w:footerReference w:type="even" r:id="Rcec8b96ac1434747"/>
      <w:footerReference w:type="first" r:id="R401fcb47855244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249931fed8453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DFZ-2015-4437-IX-NE-EI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8e491083c148a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d075aa5dce4e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18304cf0ba416d" /><Relationship Type="http://schemas.openxmlformats.org/officeDocument/2006/relationships/numbering" Target="/word/numbering.xml" Id="Rc06309bb5f8a442c" /><Relationship Type="http://schemas.openxmlformats.org/officeDocument/2006/relationships/settings" Target="/word/settings.xml" Id="R39ebb2f3e0dd41b4" /><Relationship Type="http://schemas.openxmlformats.org/officeDocument/2006/relationships/image" Target="/word/media/15fb55fe-0f50-4baf-a189-62787c68cb03.png" Id="Rc8249931fed84533" /><Relationship Type="http://schemas.openxmlformats.org/officeDocument/2006/relationships/image" Target="/word/media/2684e8aa-a18e-4bc6-9e80-c620748ffcd9.png" Id="Rad8e491083c148ac" /><Relationship Type="http://schemas.openxmlformats.org/officeDocument/2006/relationships/footer" Target="/word/footer1.xml" Id="Rb9a6863db03448f7" /><Relationship Type="http://schemas.openxmlformats.org/officeDocument/2006/relationships/footer" Target="/word/footer2.xml" Id="Rcec8b96ac1434747" /><Relationship Type="http://schemas.openxmlformats.org/officeDocument/2006/relationships/footer" Target="/word/footer3.xml" Id="R401fcb47855244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d075aa5dce4ee0" /></Relationships>
</file>