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5582d6d3b743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2f26e3ab6400f"/>
      <w:footerReference w:type="even" r:id="R8eeb649d85e14246"/>
      <w:footerReference w:type="first" r:id="R423b2c5c44bc48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9919919da44f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DFZ-2015-4291-X-NE-EI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ec6c5ab06f4cc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b4ff97254c4e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26b2bc72d140fb" /><Relationship Type="http://schemas.openxmlformats.org/officeDocument/2006/relationships/numbering" Target="/word/numbering.xml" Id="R4c1ab87cc07d4023" /><Relationship Type="http://schemas.openxmlformats.org/officeDocument/2006/relationships/settings" Target="/word/settings.xml" Id="R5a31c3259b61482d" /><Relationship Type="http://schemas.openxmlformats.org/officeDocument/2006/relationships/image" Target="/word/media/db1b5b35-b4a0-4642-88a9-3928c3ba1fb8.png" Id="Rd79919919da44f4a" /><Relationship Type="http://schemas.openxmlformats.org/officeDocument/2006/relationships/image" Target="/word/media/41bfbd69-1cad-4b61-b64f-58944d5a0e77.png" Id="Ra8ec6c5ab06f4cc0" /><Relationship Type="http://schemas.openxmlformats.org/officeDocument/2006/relationships/footer" Target="/word/footer1.xml" Id="Rd8e2f26e3ab6400f" /><Relationship Type="http://schemas.openxmlformats.org/officeDocument/2006/relationships/footer" Target="/word/footer2.xml" Id="R8eeb649d85e14246" /><Relationship Type="http://schemas.openxmlformats.org/officeDocument/2006/relationships/footer" Target="/word/footer3.xml" Id="R423b2c5c44bc48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b4ff97254c4ea0" /></Relationships>
</file>