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bf302c09da4e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d7f27e338e4c50"/>
      <w:footerReference w:type="even" r:id="R80541cc0e29741ac"/>
      <w:footerReference w:type="first" r:id="Re791756e624e49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20505bd4dc4d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DFZ-2015-4541-XIV-NE-EI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4957c8bbeb43c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0546aa3f104d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9502b453a54c58" /><Relationship Type="http://schemas.openxmlformats.org/officeDocument/2006/relationships/numbering" Target="/word/numbering.xml" Id="R0cecbb3784c148cd" /><Relationship Type="http://schemas.openxmlformats.org/officeDocument/2006/relationships/settings" Target="/word/settings.xml" Id="R717de4245070400a" /><Relationship Type="http://schemas.openxmlformats.org/officeDocument/2006/relationships/image" Target="/word/media/26a188c3-09da-448d-9529-13099f1a2145.png" Id="Rde20505bd4dc4dea" /><Relationship Type="http://schemas.openxmlformats.org/officeDocument/2006/relationships/image" Target="/word/media/88460b09-5c83-430b-837d-f42a384b7c5d.png" Id="R124957c8bbeb43cb" /><Relationship Type="http://schemas.openxmlformats.org/officeDocument/2006/relationships/footer" Target="/word/footer1.xml" Id="R06d7f27e338e4c50" /><Relationship Type="http://schemas.openxmlformats.org/officeDocument/2006/relationships/footer" Target="/word/footer2.xml" Id="R80541cc0e29741ac" /><Relationship Type="http://schemas.openxmlformats.org/officeDocument/2006/relationships/footer" Target="/word/footer3.xml" Id="Re791756e624e49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0546aa3f104d18" /></Relationships>
</file>