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afaff0661544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00df4b4bd74702"/>
      <w:footerReference w:type="even" r:id="Rb0d5aeb43a5045d1"/>
      <w:footerReference w:type="first" r:id="R9445a81e3ba84f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26c40c470d48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DFZ-2015-4295-IX-NE-EI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05d2cbbd0f4e0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221adb1d014c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3ae62925704f79" /><Relationship Type="http://schemas.openxmlformats.org/officeDocument/2006/relationships/numbering" Target="/word/numbering.xml" Id="R3efaf6f5841445f2" /><Relationship Type="http://schemas.openxmlformats.org/officeDocument/2006/relationships/settings" Target="/word/settings.xml" Id="R33a07d12b88b4f42" /><Relationship Type="http://schemas.openxmlformats.org/officeDocument/2006/relationships/image" Target="/word/media/94a6cd3a-00a2-4e43-a1cb-b6aaf4f179ea.png" Id="R0826c40c470d486c" /><Relationship Type="http://schemas.openxmlformats.org/officeDocument/2006/relationships/image" Target="/word/media/d188c16f-d93b-4bb9-9812-767cae5671d5.png" Id="R9705d2cbbd0f4e07" /><Relationship Type="http://schemas.openxmlformats.org/officeDocument/2006/relationships/footer" Target="/word/footer1.xml" Id="R5a00df4b4bd74702" /><Relationship Type="http://schemas.openxmlformats.org/officeDocument/2006/relationships/footer" Target="/word/footer2.xml" Id="Rb0d5aeb43a5045d1" /><Relationship Type="http://schemas.openxmlformats.org/officeDocument/2006/relationships/footer" Target="/word/footer3.xml" Id="R9445a81e3ba84f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221adb1d014c76" /></Relationships>
</file>