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33d24b4d2a4b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32acf690cd46cc"/>
      <w:footerReference w:type="even" r:id="Re7ea9c22b62b4f52"/>
      <w:footerReference w:type="first" r:id="R884e533f568041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5711be06ab4a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DFZ-2015-4383-VIII-NE-EI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717aa21ec04e4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783573e33a41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5a0d97ed814a15" /><Relationship Type="http://schemas.openxmlformats.org/officeDocument/2006/relationships/numbering" Target="/word/numbering.xml" Id="R275dcef1efb84954" /><Relationship Type="http://schemas.openxmlformats.org/officeDocument/2006/relationships/settings" Target="/word/settings.xml" Id="Rd0bb8c7d268248e7" /><Relationship Type="http://schemas.openxmlformats.org/officeDocument/2006/relationships/image" Target="/word/media/d8664b5e-ca6d-4d22-a75f-6cc1fea56046.png" Id="Rdb5711be06ab4ac8" /><Relationship Type="http://schemas.openxmlformats.org/officeDocument/2006/relationships/image" Target="/word/media/903c24a6-2eb7-4309-91fe-4b623b44c62e.png" Id="R80717aa21ec04e48" /><Relationship Type="http://schemas.openxmlformats.org/officeDocument/2006/relationships/footer" Target="/word/footer1.xml" Id="R1832acf690cd46cc" /><Relationship Type="http://schemas.openxmlformats.org/officeDocument/2006/relationships/footer" Target="/word/footer2.xml" Id="Re7ea9c22b62b4f52" /><Relationship Type="http://schemas.openxmlformats.org/officeDocument/2006/relationships/footer" Target="/word/footer3.xml" Id="R884e533f568041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783573e33a4104" /></Relationships>
</file>