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c0f4f37d5b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c78d2bc9d045eb"/>
      <w:footerReference w:type="even" r:id="Rfabed4d33f6547dc"/>
      <w:footerReference w:type="first" r:id="Rb1d87afe369245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44b40b5e0849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DFZ-2015-5765-VII-NE-EI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c3f8da65a43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9782cd4fb547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1d5ba7d9d24847" /><Relationship Type="http://schemas.openxmlformats.org/officeDocument/2006/relationships/numbering" Target="/word/numbering.xml" Id="Rdbc3fb00b50f4f8a" /><Relationship Type="http://schemas.openxmlformats.org/officeDocument/2006/relationships/settings" Target="/word/settings.xml" Id="R65cab1f13bac4548" /><Relationship Type="http://schemas.openxmlformats.org/officeDocument/2006/relationships/image" Target="/word/media/83610b94-1686-4cb6-962d-f92f78aa4744.png" Id="Rbd44b40b5e08496b" /><Relationship Type="http://schemas.openxmlformats.org/officeDocument/2006/relationships/image" Target="/word/media/862f1865-e70e-4be4-9acc-4fb16fa1dae3.png" Id="Reb4c3f8da65a43c9" /><Relationship Type="http://schemas.openxmlformats.org/officeDocument/2006/relationships/footer" Target="/word/footer1.xml" Id="Ra1c78d2bc9d045eb" /><Relationship Type="http://schemas.openxmlformats.org/officeDocument/2006/relationships/footer" Target="/word/footer2.xml" Id="Rfabed4d33f6547dc" /><Relationship Type="http://schemas.openxmlformats.org/officeDocument/2006/relationships/footer" Target="/word/footer3.xml" Id="Rb1d87afe369245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9782cd4fb547dd" /></Relationships>
</file>