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afbac72cd042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bd0481bf2f4b06"/>
      <w:footerReference w:type="even" r:id="R471c56080fea49bd"/>
      <w:footerReference w:type="first" r:id="Rc859a59621ce41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d75af761447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DFZ-2016-1378-XI-NE-EI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d2109d42bc4e3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4c86dad66646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59475656d849e7" /><Relationship Type="http://schemas.openxmlformats.org/officeDocument/2006/relationships/numbering" Target="/word/numbering.xml" Id="R9ea7ad1c363f4238" /><Relationship Type="http://schemas.openxmlformats.org/officeDocument/2006/relationships/settings" Target="/word/settings.xml" Id="R67c6d6320b25465b" /><Relationship Type="http://schemas.openxmlformats.org/officeDocument/2006/relationships/image" Target="/word/media/b3dc107f-e87b-4ee9-a320-749b2ede4cf7.png" Id="Rc36d75af76144796" /><Relationship Type="http://schemas.openxmlformats.org/officeDocument/2006/relationships/image" Target="/word/media/54cc4fd0-a5de-4deb-b441-042a842dc839.png" Id="R51d2109d42bc4e39" /><Relationship Type="http://schemas.openxmlformats.org/officeDocument/2006/relationships/footer" Target="/word/footer1.xml" Id="Rf6bd0481bf2f4b06" /><Relationship Type="http://schemas.openxmlformats.org/officeDocument/2006/relationships/footer" Target="/word/footer2.xml" Id="R471c56080fea49bd" /><Relationship Type="http://schemas.openxmlformats.org/officeDocument/2006/relationships/footer" Target="/word/footer3.xml" Id="Rc859a59621ce41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4c86dad66646cb" /></Relationships>
</file>