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a8d5c2b91d49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0d46c3da9f4ef3"/>
      <w:footerReference w:type="even" r:id="R71f6510230004c9c"/>
      <w:footerReference w:type="first" r:id="R1e5554632b484a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8b84787e8b43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DFZ-2015-8567-VIII-NE-EI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27968b0f23443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f9517b3d2e45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aea69d885d4ef3" /><Relationship Type="http://schemas.openxmlformats.org/officeDocument/2006/relationships/numbering" Target="/word/numbering.xml" Id="Rb6ad85a14bb547e8" /><Relationship Type="http://schemas.openxmlformats.org/officeDocument/2006/relationships/settings" Target="/word/settings.xml" Id="Rcd574224306c4bef" /><Relationship Type="http://schemas.openxmlformats.org/officeDocument/2006/relationships/image" Target="/word/media/e6dd28dd-30dd-4ac7-89d6-1649a3f5df24.png" Id="Rd58b84787e8b4365" /><Relationship Type="http://schemas.openxmlformats.org/officeDocument/2006/relationships/image" Target="/word/media/93a87cfc-1e74-4a20-88bd-7a1066349115.png" Id="R9527968b0f234432" /><Relationship Type="http://schemas.openxmlformats.org/officeDocument/2006/relationships/footer" Target="/word/footer1.xml" Id="Rdf0d46c3da9f4ef3" /><Relationship Type="http://schemas.openxmlformats.org/officeDocument/2006/relationships/footer" Target="/word/footer2.xml" Id="R71f6510230004c9c" /><Relationship Type="http://schemas.openxmlformats.org/officeDocument/2006/relationships/footer" Target="/word/footer3.xml" Id="R1e5554632b484a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f9517b3d2e4507" /></Relationships>
</file>