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677762a3444f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0c5cc00c254889"/>
      <w:footerReference w:type="even" r:id="R214cd807a47b4716"/>
      <w:footerReference w:type="first" r:id="R37a08564dff94b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b2a78da30042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DFZ-2015-9107-X-NE-EI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db043d64ee4d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f5a48e04864f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9c9e014e042b4" /><Relationship Type="http://schemas.openxmlformats.org/officeDocument/2006/relationships/numbering" Target="/word/numbering.xml" Id="R5bf7691e059f49a0" /><Relationship Type="http://schemas.openxmlformats.org/officeDocument/2006/relationships/settings" Target="/word/settings.xml" Id="R10e1072cc7da46e7" /><Relationship Type="http://schemas.openxmlformats.org/officeDocument/2006/relationships/image" Target="/word/media/890a1e81-ce70-4b02-9f58-5e676e143c22.png" Id="Rffb2a78da30042fa" /><Relationship Type="http://schemas.openxmlformats.org/officeDocument/2006/relationships/image" Target="/word/media/e1b4a852-a364-465d-8dda-153d8ef7ce31.png" Id="R11db043d64ee4def" /><Relationship Type="http://schemas.openxmlformats.org/officeDocument/2006/relationships/footer" Target="/word/footer1.xml" Id="R690c5cc00c254889" /><Relationship Type="http://schemas.openxmlformats.org/officeDocument/2006/relationships/footer" Target="/word/footer2.xml" Id="R214cd807a47b4716" /><Relationship Type="http://schemas.openxmlformats.org/officeDocument/2006/relationships/footer" Target="/word/footer3.xml" Id="R37a08564dff94b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f5a48e04864f13" /></Relationships>
</file>