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a2102f948c47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9737daad39486c"/>
      <w:footerReference w:type="even" r:id="R069c74aa342f489a"/>
      <w:footerReference w:type="first" r:id="R774e9ac7850b47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ee2a2e1bae49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DFZ-2015-9291-VIII-NE-EI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f10d961b9044a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2a50837fb647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fbc892d5284f43" /><Relationship Type="http://schemas.openxmlformats.org/officeDocument/2006/relationships/numbering" Target="/word/numbering.xml" Id="R288a05cd47624b78" /><Relationship Type="http://schemas.openxmlformats.org/officeDocument/2006/relationships/settings" Target="/word/settings.xml" Id="R4aac09290f9a4337" /><Relationship Type="http://schemas.openxmlformats.org/officeDocument/2006/relationships/image" Target="/word/media/f9978d19-6e4e-45d9-97de-d4277af109ea.png" Id="Rbaee2a2e1bae492d" /><Relationship Type="http://schemas.openxmlformats.org/officeDocument/2006/relationships/image" Target="/word/media/adc37958-22b6-4503-9cfd-de6a791de7ed.png" Id="R43f10d961b9044aa" /><Relationship Type="http://schemas.openxmlformats.org/officeDocument/2006/relationships/footer" Target="/word/footer1.xml" Id="Rfe9737daad39486c" /><Relationship Type="http://schemas.openxmlformats.org/officeDocument/2006/relationships/footer" Target="/word/footer2.xml" Id="R069c74aa342f489a" /><Relationship Type="http://schemas.openxmlformats.org/officeDocument/2006/relationships/footer" Target="/word/footer3.xml" Id="R774e9ac7850b47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2a50837fb647f0" /></Relationships>
</file>