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bcfaa854913496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c1e52c621d14c76"/>
      <w:footerReference w:type="even" r:id="R5b4d3bccf7d44308"/>
      <w:footerReference w:type="first" r:id="Rfcb48a18c61f46d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bd3a6518694c7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(TALAGANTE)</w:t>
      </w:r>
    </w:p>
    <w:p>
      <w:pPr>
        <w:jc w:val="center"/>
      </w:pPr>
      <w:r>
        <w:rPr>
          <w:sz w:val="32"/>
          <w:szCs w:val="32"/>
          <w:b/>
        </w:rPr>
        <w:br/>
      </w:r>
      <w:r>
        <w:rPr>
          <w:sz w:val="32"/>
          <w:szCs w:val="32"/>
          <w:b/>
        </w:rPr>
        <w:t>DFZ-2015-7619-XIII-NE-EI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b78068d8784447"/>
                        <a:stretch>
                          <a:fillRect/>
                        </a:stretch>
                      </pic:blipFill>
                      <pic:spPr>
                        <a:xfrm>
                          <a:off x="0" y="0"/>
                          <a:ext cx="1105016" cy="952600"/>
                        </a:xfrm>
                        <a:prstGeom prst="rect">
                          <a:avLst/>
                        </a:prstGeom>
                      </pic:spPr>
                    </pic:pic>
                  </a:graphicData>
                </a:graphic>
              </wp:inline>
            </drawing>
            <w:r>
              <w:rPr>
                <w:sz w:val="18"/>
                <w:szCs w:val="18"/>
              </w:rPr>
              <w:br/>
            </w:r>
            <w:r>
              <w:rPr>
                <w:sz w:val="18"/>
                <w:szCs w:val="18"/>
              </w:rPr>
              <w:t>01-03-2016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(TALAGANTE)”, en el marco de la norma de emisión DS.46/02 para el reporte del período correspondiente a MAYO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(TALAGANTE)</w:t>
            </w:r>
          </w:p>
        </w:tc>
      </w:tr>
      <w:tr>
        <w:tc>
          <w:tcPr>
            <w:tcW w:w="15000" w:type="dxa"/>
          </w:tcPr>
          <w:p>
            <w:pPr/>
            <w:r>
              <w:rPr>
                <w:b/>
              </w:rPr>
              <w:t>Dirección:</w:t>
            </w:r>
            <w:r>
              <w:br/>
            </w:r>
            <w:r>
              <w:t>BELLAVISTA N° 681, COMUNA DE TALAGANTE, PROVINCIA DE TALAGANTE,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MMELLA@MALTEXCO.COM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3944 de fecha 17-12-2010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N°476 de fecha 23-10-2006</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31331</w:t>
            </w:r>
          </w:p>
        </w:tc>
        <w:tc>
          <w:tcPr>
            <w:tcW w:w="2310" w:type="auto"/>
          </w:tcPr>
          <w:p>
            <w:pPr/>
            <w:r>
              <w:rPr>
                <w:sz w:val="18"/>
                <w:szCs w:val="18"/>
              </w:rPr>
              <w:t>3944</w:t>
            </w:r>
          </w:p>
        </w:tc>
        <w:tc>
          <w:tcPr>
            <w:tcW w:w="2310" w:type="auto"/>
          </w:tcPr>
          <w:p>
            <w:pPr/>
            <w:r>
              <w:rPr>
                <w:sz w:val="18"/>
                <w:szCs w:val="18"/>
              </w:rPr>
              <w:t>17-12-2010</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(INFILTRACION). Los resultados están incluidos en el presente informe.</w:t>
      </w:r>
    </w:p>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MAYO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r>
        <w:tc>
          <w:tcPr>
            <w:tcW w:w="2310" w:type="auto"/>
          </w:tcPr>
          <w:p>
            <w:pPr>
              <w:jc w:val="center"/>
            </w:pPr>
            <w:r>
              <w:t>2</w:t>
            </w:r>
          </w:p>
        </w:tc>
        <w:tc>
          <w:tcPr>
            <w:tcW w:w="2310" w:type="auto"/>
          </w:tcPr>
          <w:p>
            <w:pPr/>
            <w:r>
              <w:t>CONTROL DIRECTO 05-2015_Malterías Unidas S.A. (Talagante).pdf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352ab6da5f54c3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d6c32b83e5422f" /><Relationship Type="http://schemas.openxmlformats.org/officeDocument/2006/relationships/numbering" Target="/word/numbering.xml" Id="R755f6d24cbe24807" /><Relationship Type="http://schemas.openxmlformats.org/officeDocument/2006/relationships/settings" Target="/word/settings.xml" Id="R4f6d21d504e243ec" /><Relationship Type="http://schemas.openxmlformats.org/officeDocument/2006/relationships/image" Target="/word/media/60ac9096-6d3d-4726-8a95-c85be38f21f3.png" Id="R21bd3a6518694c7e" /><Relationship Type="http://schemas.openxmlformats.org/officeDocument/2006/relationships/image" Target="/word/media/fd53cc0c-bb50-4a25-92ff-1f7eff2bc065.png" Id="R14b78068d8784447" /><Relationship Type="http://schemas.openxmlformats.org/officeDocument/2006/relationships/footer" Target="/word/footer1.xml" Id="R0c1e52c621d14c76" /><Relationship Type="http://schemas.openxmlformats.org/officeDocument/2006/relationships/footer" Target="/word/footer2.xml" Id="R5b4d3bccf7d44308" /><Relationship Type="http://schemas.openxmlformats.org/officeDocument/2006/relationships/footer" Target="/word/footer3.xml" Id="Rfcb48a18c61f46d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352ab6da5f54c32" /></Relationships>
</file>