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bdbc0621d647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9c8c581c6b4470"/>
      <w:footerReference w:type="even" r:id="R44a3d1c5cc534c17"/>
      <w:footerReference w:type="first" r:id="Ra33868ba19b745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185e0b5294d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DFZ-2014-4230-XIII-NE-EI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43c7188b2241f4"/>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83aa9d076441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5bd0c6d7c41a3" /><Relationship Type="http://schemas.openxmlformats.org/officeDocument/2006/relationships/numbering" Target="/word/numbering.xml" Id="Rcd3f279908b448cf" /><Relationship Type="http://schemas.openxmlformats.org/officeDocument/2006/relationships/settings" Target="/word/settings.xml" Id="R79e5e650abc9445b" /><Relationship Type="http://schemas.openxmlformats.org/officeDocument/2006/relationships/image" Target="/word/media/e724476c-b5c8-4a12-90f4-8549fbad333f.png" Id="R92b185e0b5294d65" /><Relationship Type="http://schemas.openxmlformats.org/officeDocument/2006/relationships/image" Target="/word/media/08c829f5-79ff-4f05-94c9-3d65bf46e5fb.png" Id="Rcf43c7188b2241f4" /><Relationship Type="http://schemas.openxmlformats.org/officeDocument/2006/relationships/footer" Target="/word/footer1.xml" Id="R799c8c581c6b4470" /><Relationship Type="http://schemas.openxmlformats.org/officeDocument/2006/relationships/footer" Target="/word/footer2.xml" Id="R44a3d1c5cc534c17" /><Relationship Type="http://schemas.openxmlformats.org/officeDocument/2006/relationships/footer" Target="/word/footer3.xml" Id="Ra33868ba19b745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83aa9d0764417d" /></Relationships>
</file>