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6268e90b1048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b8d7a6ed984660"/>
      <w:footerReference w:type="even" r:id="R9fc76e3579a54559"/>
      <w:footerReference w:type="first" r:id="R9f4d5b351f9c42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d571d8e06543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6-559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328c8876e84a9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c38b76a9514c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9ce575766a451f" /><Relationship Type="http://schemas.openxmlformats.org/officeDocument/2006/relationships/numbering" Target="/word/numbering.xml" Id="R5584154f35774c4e" /><Relationship Type="http://schemas.openxmlformats.org/officeDocument/2006/relationships/settings" Target="/word/settings.xml" Id="Rd4e07a2e487e4603" /><Relationship Type="http://schemas.openxmlformats.org/officeDocument/2006/relationships/image" Target="/word/media/6f309431-fdd5-4658-887a-5c152ba4cb9f.png" Id="Ra8d571d8e06543c0" /><Relationship Type="http://schemas.openxmlformats.org/officeDocument/2006/relationships/image" Target="/word/media/e5c4847e-39f0-4871-adac-33c0244cc214.png" Id="R9a328c8876e84a9b" /><Relationship Type="http://schemas.openxmlformats.org/officeDocument/2006/relationships/footer" Target="/word/footer1.xml" Id="R8bb8d7a6ed984660" /><Relationship Type="http://schemas.openxmlformats.org/officeDocument/2006/relationships/footer" Target="/word/footer2.xml" Id="R9fc76e3579a54559" /><Relationship Type="http://schemas.openxmlformats.org/officeDocument/2006/relationships/footer" Target="/word/footer3.xml" Id="R9f4d5b351f9c42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c38b76a9514cb9" /></Relationships>
</file>