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cf6a8a3a34a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08be0d3c794e8f"/>
      <w:footerReference w:type="even" r:id="R34bc8c2f05a3471a"/>
      <w:footerReference w:type="first" r:id="Rb56aec2156eb42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7f5bb8c99345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DFZ-2016-6556-X-NE-EI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0395d23154b0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c9b275817144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0f08ec15e74b27" /><Relationship Type="http://schemas.openxmlformats.org/officeDocument/2006/relationships/numbering" Target="/word/numbering.xml" Id="R42b30d99363249ed" /><Relationship Type="http://schemas.openxmlformats.org/officeDocument/2006/relationships/settings" Target="/word/settings.xml" Id="R95bf06055bf44ce6" /><Relationship Type="http://schemas.openxmlformats.org/officeDocument/2006/relationships/image" Target="/word/media/36a3129a-fec6-4849-ba78-d7d89a8523fd.png" Id="R317f5bb8c99345cd" /><Relationship Type="http://schemas.openxmlformats.org/officeDocument/2006/relationships/image" Target="/word/media/e899c28e-4a6d-4945-a461-aea48a70b5e0.png" Id="R31a0395d23154b0a" /><Relationship Type="http://schemas.openxmlformats.org/officeDocument/2006/relationships/footer" Target="/word/footer1.xml" Id="R2b08be0d3c794e8f" /><Relationship Type="http://schemas.openxmlformats.org/officeDocument/2006/relationships/footer" Target="/word/footer2.xml" Id="R34bc8c2f05a3471a" /><Relationship Type="http://schemas.openxmlformats.org/officeDocument/2006/relationships/footer" Target="/word/footer3.xml" Id="Rb56aec2156eb42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c9b27581714455" /></Relationships>
</file>