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7e4c8e413a4dc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3234f9a997c4ffc"/>
      <w:footerReference w:type="even" r:id="Rc63527c9fa224e1e"/>
      <w:footerReference w:type="first" r:id="Rfd2a630f4a764af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75c02cb7944ea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DFZ-2015-9112-X-NE-EI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d01f25166b47fb"/>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JUNIO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2e6fce520194cd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96f9cafb966429f" /><Relationship Type="http://schemas.openxmlformats.org/officeDocument/2006/relationships/numbering" Target="/word/numbering.xml" Id="Re2d4afb494794d49" /><Relationship Type="http://schemas.openxmlformats.org/officeDocument/2006/relationships/settings" Target="/word/settings.xml" Id="R3ddf67d1111a426f" /><Relationship Type="http://schemas.openxmlformats.org/officeDocument/2006/relationships/image" Target="/word/media/0df71a73-bff9-461c-bce9-5f1b33d14aa4.png" Id="Rcf75c02cb7944ead" /><Relationship Type="http://schemas.openxmlformats.org/officeDocument/2006/relationships/image" Target="/word/media/cb7c1187-e57d-4726-8a19-095ae34dccb8.png" Id="Rbad01f25166b47fb" /><Relationship Type="http://schemas.openxmlformats.org/officeDocument/2006/relationships/footer" Target="/word/footer1.xml" Id="R73234f9a997c4ffc" /><Relationship Type="http://schemas.openxmlformats.org/officeDocument/2006/relationships/footer" Target="/word/footer2.xml" Id="Rc63527c9fa224e1e" /><Relationship Type="http://schemas.openxmlformats.org/officeDocument/2006/relationships/footer" Target="/word/footer3.xml" Id="Rfd2a630f4a764af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2e6fce520194cd8" /></Relationships>
</file>