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7e4c8e413a4d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234f9a997c4ffc"/>
      <w:footerReference w:type="even" r:id="Rc63527c9fa224e1e"/>
      <w:footerReference w:type="first" r:id="Rfd2a630f4a764a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5c02cb7944e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DFZ-2015-9112-X-NE-EI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01f25166b47f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e6fce520194c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6f9cafb966429f" /><Relationship Type="http://schemas.openxmlformats.org/officeDocument/2006/relationships/numbering" Target="/word/numbering.xml" Id="Re2d4afb494794d49" /><Relationship Type="http://schemas.openxmlformats.org/officeDocument/2006/relationships/settings" Target="/word/settings.xml" Id="R3ddf67d1111a426f" /><Relationship Type="http://schemas.openxmlformats.org/officeDocument/2006/relationships/image" Target="/word/media/0df71a73-bff9-461c-bce9-5f1b33d14aa4.png" Id="Rcf75c02cb7944ead" /><Relationship Type="http://schemas.openxmlformats.org/officeDocument/2006/relationships/image" Target="/word/media/cb7c1187-e57d-4726-8a19-095ae34dccb8.png" Id="Rbad01f25166b47fb" /><Relationship Type="http://schemas.openxmlformats.org/officeDocument/2006/relationships/footer" Target="/word/footer1.xml" Id="R73234f9a997c4ffc" /><Relationship Type="http://schemas.openxmlformats.org/officeDocument/2006/relationships/footer" Target="/word/footer2.xml" Id="Rc63527c9fa224e1e" /><Relationship Type="http://schemas.openxmlformats.org/officeDocument/2006/relationships/footer" Target="/word/footer3.xml" Id="Rfd2a630f4a764a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e6fce520194cd8" /></Relationships>
</file>