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8fefbc8f204e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a66072905e4f5c"/>
      <w:footerReference w:type="even" r:id="Rba1ce4203d8a4f62"/>
      <w:footerReference w:type="first" r:id="R66ee31225ca04c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f3a60b3ec34bf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DFZ-2016-6555-VIII-NE-EI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d4b1596fb4452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b1167286af48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f572fae1224775" /><Relationship Type="http://schemas.openxmlformats.org/officeDocument/2006/relationships/numbering" Target="/word/numbering.xml" Id="R91135eef55ff4255" /><Relationship Type="http://schemas.openxmlformats.org/officeDocument/2006/relationships/settings" Target="/word/settings.xml" Id="Rc28dd0e8ec2946ef" /><Relationship Type="http://schemas.openxmlformats.org/officeDocument/2006/relationships/image" Target="/word/media/fcc94170-247f-4650-8fe3-56d5d717d00e.png" Id="Ra3f3a60b3ec34bf2" /><Relationship Type="http://schemas.openxmlformats.org/officeDocument/2006/relationships/image" Target="/word/media/b1ceaf9f-8649-4115-a4d9-53e9b64fd069.png" Id="R33d4b1596fb44526" /><Relationship Type="http://schemas.openxmlformats.org/officeDocument/2006/relationships/footer" Target="/word/footer1.xml" Id="R64a66072905e4f5c" /><Relationship Type="http://schemas.openxmlformats.org/officeDocument/2006/relationships/footer" Target="/word/footer2.xml" Id="Rba1ce4203d8a4f62" /><Relationship Type="http://schemas.openxmlformats.org/officeDocument/2006/relationships/footer" Target="/word/footer3.xml" Id="R66ee31225ca04c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b1167286af48fc" /></Relationships>
</file>