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80cd8566a4d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2b5af8769640be"/>
      <w:footerReference w:type="even" r:id="Rc43c77dfe1534704"/>
      <w:footerReference w:type="first" r:id="R4745469113ce45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c9c81790be4c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DFZ-2016-6573-IX-NE-EI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08d74010f6401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3e6e35d38c4c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f807d93b3e4c06" /><Relationship Type="http://schemas.openxmlformats.org/officeDocument/2006/relationships/numbering" Target="/word/numbering.xml" Id="R0be93d45c8894114" /><Relationship Type="http://schemas.openxmlformats.org/officeDocument/2006/relationships/settings" Target="/word/settings.xml" Id="Rdb6aaf6f38614d70" /><Relationship Type="http://schemas.openxmlformats.org/officeDocument/2006/relationships/image" Target="/word/media/d43c7d00-e707-4ff5-b889-6407a118e5dc.png" Id="R05c9c81790be4cfe" /><Relationship Type="http://schemas.openxmlformats.org/officeDocument/2006/relationships/image" Target="/word/media/73489243-316b-469a-89c9-6ccb326b7b06.png" Id="R9608d74010f6401a" /><Relationship Type="http://schemas.openxmlformats.org/officeDocument/2006/relationships/footer" Target="/word/footer1.xml" Id="R152b5af8769640be" /><Relationship Type="http://schemas.openxmlformats.org/officeDocument/2006/relationships/footer" Target="/word/footer2.xml" Id="Rc43c77dfe1534704" /><Relationship Type="http://schemas.openxmlformats.org/officeDocument/2006/relationships/footer" Target="/word/footer3.xml" Id="R4745469113ce45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3e6e35d38c4ca4" /></Relationships>
</file>