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3db195caa442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e0c5b3bf374c67"/>
      <w:footerReference w:type="even" r:id="R12d5a996f9c64a1d"/>
      <w:footerReference w:type="first" r:id="R3f53ebbcc95041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712894996745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DFZ-2016-6549-X-NE-EI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794f2809de4e1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c471d886a245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e4a415926b4aca" /><Relationship Type="http://schemas.openxmlformats.org/officeDocument/2006/relationships/numbering" Target="/word/numbering.xml" Id="R81dd327f1c4c43b2" /><Relationship Type="http://schemas.openxmlformats.org/officeDocument/2006/relationships/settings" Target="/word/settings.xml" Id="Rafd630f6f0cc4bef" /><Relationship Type="http://schemas.openxmlformats.org/officeDocument/2006/relationships/image" Target="/word/media/c3de800d-115e-4d10-8d4a-deb8120de214.png" Id="Raa7128949967451b" /><Relationship Type="http://schemas.openxmlformats.org/officeDocument/2006/relationships/image" Target="/word/media/f93d2680-3d2f-458c-8719-0abc5a301ba6.png" Id="Re7794f2809de4e12" /><Relationship Type="http://schemas.openxmlformats.org/officeDocument/2006/relationships/footer" Target="/word/footer1.xml" Id="R1ae0c5b3bf374c67" /><Relationship Type="http://schemas.openxmlformats.org/officeDocument/2006/relationships/footer" Target="/word/footer2.xml" Id="R12d5a996f9c64a1d" /><Relationship Type="http://schemas.openxmlformats.org/officeDocument/2006/relationships/footer" Target="/word/footer3.xml" Id="R3f53ebbcc95041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c471d886a2451e" /></Relationships>
</file>