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3133ebab0f41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95d855fdd948ae"/>
      <w:footerReference w:type="even" r:id="R59bce82e143a4b17"/>
      <w:footerReference w:type="first" r:id="R4d7f21b247184a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fbc773763345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DFZ-2016-5550-IX-NE-EI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83ff7031634a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(CON DILUCION);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(CON DILUCION)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d1058e0a6b4d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cbe9afac52499d" /><Relationship Type="http://schemas.openxmlformats.org/officeDocument/2006/relationships/numbering" Target="/word/numbering.xml" Id="R505f803172804e5d" /><Relationship Type="http://schemas.openxmlformats.org/officeDocument/2006/relationships/settings" Target="/word/settings.xml" Id="R138c11c43412431f" /><Relationship Type="http://schemas.openxmlformats.org/officeDocument/2006/relationships/image" Target="/word/media/32a01656-ac48-48ad-b18a-f84c7289a115.png" Id="Rdcfbc7737633453b" /><Relationship Type="http://schemas.openxmlformats.org/officeDocument/2006/relationships/image" Target="/word/media/89212a24-6c20-49e6-be24-927f8b6edaf9.png" Id="R5f83ff7031634aa5" /><Relationship Type="http://schemas.openxmlformats.org/officeDocument/2006/relationships/footer" Target="/word/footer1.xml" Id="R7295d855fdd948ae" /><Relationship Type="http://schemas.openxmlformats.org/officeDocument/2006/relationships/footer" Target="/word/footer2.xml" Id="R59bce82e143a4b17" /><Relationship Type="http://schemas.openxmlformats.org/officeDocument/2006/relationships/footer" Target="/word/footer3.xml" Id="R4d7f21b247184a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d1058e0a6b4d16" /></Relationships>
</file>