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8d6f682a9145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40129ace5044f6"/>
      <w:footerReference w:type="even" r:id="R67f821a739b64021"/>
      <w:footerReference w:type="first" r:id="Rff5ba7c1b98c41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a236950b24d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DFZ-2015-8151-VI-NE-EI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77d8c8bf6d45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d4f0a52fe349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0b4f75dd5a4702" /><Relationship Type="http://schemas.openxmlformats.org/officeDocument/2006/relationships/numbering" Target="/word/numbering.xml" Id="R363d1ad131084a59" /><Relationship Type="http://schemas.openxmlformats.org/officeDocument/2006/relationships/settings" Target="/word/settings.xml" Id="R98ae50146c884405" /><Relationship Type="http://schemas.openxmlformats.org/officeDocument/2006/relationships/image" Target="/word/media/6299177b-21ab-4b65-ab94-356371dca527.png" Id="R50da236950b24dda" /><Relationship Type="http://schemas.openxmlformats.org/officeDocument/2006/relationships/image" Target="/word/media/d545bf01-9770-414e-b111-f07f0b35a158.png" Id="Ra077d8c8bf6d4529" /><Relationship Type="http://schemas.openxmlformats.org/officeDocument/2006/relationships/footer" Target="/word/footer1.xml" Id="R0540129ace5044f6" /><Relationship Type="http://schemas.openxmlformats.org/officeDocument/2006/relationships/footer" Target="/word/footer2.xml" Id="R67f821a739b64021" /><Relationship Type="http://schemas.openxmlformats.org/officeDocument/2006/relationships/footer" Target="/word/footer3.xml" Id="Rff5ba7c1b98c41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d4f0a52fe3494b" /></Relationships>
</file>