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1c13f438af4e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9951cf23754175"/>
      <w:footerReference w:type="even" r:id="R1f017ac0efa6443b"/>
      <w:footerReference w:type="first" r:id="R158c77da073445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fec3b194a04b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DFZ-2016-236-VI-NE-EI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b809fc1bba49e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a2691bcba043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f1c828eb1e4924" /><Relationship Type="http://schemas.openxmlformats.org/officeDocument/2006/relationships/numbering" Target="/word/numbering.xml" Id="Rf3e8a278aeac43a0" /><Relationship Type="http://schemas.openxmlformats.org/officeDocument/2006/relationships/settings" Target="/word/settings.xml" Id="R2e51c20141ad4ed0" /><Relationship Type="http://schemas.openxmlformats.org/officeDocument/2006/relationships/image" Target="/word/media/d094b461-8b26-48a5-8eff-69a74ed21f0f.png" Id="Rf3fec3b194a04b63" /><Relationship Type="http://schemas.openxmlformats.org/officeDocument/2006/relationships/image" Target="/word/media/3837f8e9-0b24-4802-a7d9-6194c1a40a0f.png" Id="R2db809fc1bba49ee" /><Relationship Type="http://schemas.openxmlformats.org/officeDocument/2006/relationships/footer" Target="/word/footer1.xml" Id="R889951cf23754175" /><Relationship Type="http://schemas.openxmlformats.org/officeDocument/2006/relationships/footer" Target="/word/footer2.xml" Id="R1f017ac0efa6443b" /><Relationship Type="http://schemas.openxmlformats.org/officeDocument/2006/relationships/footer" Target="/word/footer3.xml" Id="R158c77da073445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a2691bcba043f8" /></Relationships>
</file>