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aaf3529ce549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b2249877dc43f2"/>
      <w:footerReference w:type="even" r:id="R9353ad3b56004d23"/>
      <w:footerReference w:type="first" r:id="R8fbf2fe7f0e84a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a9f8e7fe645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DFZ-2015-7020-IX-NE-EI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1dba4c8103436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77eabe077e40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881b87316f4ca2" /><Relationship Type="http://schemas.openxmlformats.org/officeDocument/2006/relationships/numbering" Target="/word/numbering.xml" Id="Ra345810f016f4442" /><Relationship Type="http://schemas.openxmlformats.org/officeDocument/2006/relationships/settings" Target="/word/settings.xml" Id="R79fff4da33bc4ee6" /><Relationship Type="http://schemas.openxmlformats.org/officeDocument/2006/relationships/image" Target="/word/media/7e471d9e-3001-4e2c-8b9a-80a44e9b3cc2.png" Id="Rbfda9f8e7fe64580" /><Relationship Type="http://schemas.openxmlformats.org/officeDocument/2006/relationships/image" Target="/word/media/80fcbc6f-0351-4517-8b23-65103df556db.png" Id="R941dba4c81034365" /><Relationship Type="http://schemas.openxmlformats.org/officeDocument/2006/relationships/footer" Target="/word/footer1.xml" Id="R17b2249877dc43f2" /><Relationship Type="http://schemas.openxmlformats.org/officeDocument/2006/relationships/footer" Target="/word/footer2.xml" Id="R9353ad3b56004d23" /><Relationship Type="http://schemas.openxmlformats.org/officeDocument/2006/relationships/footer" Target="/word/footer3.xml" Id="R8fbf2fe7f0e84a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77eabe077e407e" /></Relationships>
</file>