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5fc90952349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2d18eb0dc44b1c"/>
      <w:footerReference w:type="even" r:id="R0ed9b680961143ce"/>
      <w:footerReference w:type="first" r:id="Ra209409cec3a4a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e2ecbff8d847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DFZ-2015-6942-VII-NE-EI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bb6878fc9d40a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bd464f935341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7b94f0facc4212" /><Relationship Type="http://schemas.openxmlformats.org/officeDocument/2006/relationships/numbering" Target="/word/numbering.xml" Id="R60b2a4968d8e42d9" /><Relationship Type="http://schemas.openxmlformats.org/officeDocument/2006/relationships/settings" Target="/word/settings.xml" Id="R2794086c719e4939" /><Relationship Type="http://schemas.openxmlformats.org/officeDocument/2006/relationships/image" Target="/word/media/3accad2c-904a-473c-8960-910f4d6a8f2c.png" Id="R02e2ecbff8d84770" /><Relationship Type="http://schemas.openxmlformats.org/officeDocument/2006/relationships/image" Target="/word/media/02d0f3f9-12f3-4639-97f5-43664624df93.png" Id="R68bb6878fc9d40a7" /><Relationship Type="http://schemas.openxmlformats.org/officeDocument/2006/relationships/footer" Target="/word/footer1.xml" Id="R872d18eb0dc44b1c" /><Relationship Type="http://schemas.openxmlformats.org/officeDocument/2006/relationships/footer" Target="/word/footer2.xml" Id="R0ed9b680961143ce" /><Relationship Type="http://schemas.openxmlformats.org/officeDocument/2006/relationships/footer" Target="/word/footer3.xml" Id="Ra209409cec3a4a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bd464f9353417e" /></Relationships>
</file>