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47741f8c945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5c83013a51408e"/>
      <w:footerReference w:type="even" r:id="R1535b8aa95c34129"/>
      <w:footerReference w:type="first" r:id="R46c053470b2643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0c08f03d8a48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DFZ-2015-6967-V-NE-EI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8e6d6a200b41a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5776cc8fa814f1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879868ffe6f4d97" /><Relationship Type="http://schemas.openxmlformats.org/officeDocument/2006/relationships/numbering" Target="/word/numbering.xml" Id="R2331ec0a8eb94c5f" /><Relationship Type="http://schemas.openxmlformats.org/officeDocument/2006/relationships/settings" Target="/word/settings.xml" Id="Re2aef85d529741a3" /><Relationship Type="http://schemas.openxmlformats.org/officeDocument/2006/relationships/image" Target="/word/media/28a2776a-a337-4ee7-9575-a729ad99ba59.png" Id="R360c08f03d8a481c" /><Relationship Type="http://schemas.openxmlformats.org/officeDocument/2006/relationships/image" Target="/word/media/bf06c80f-9835-451c-be33-8f60a3582063.png" Id="R538e6d6a200b41a1" /><Relationship Type="http://schemas.openxmlformats.org/officeDocument/2006/relationships/footer" Target="/word/footer1.xml" Id="Rea5c83013a51408e" /><Relationship Type="http://schemas.openxmlformats.org/officeDocument/2006/relationships/footer" Target="/word/footer2.xml" Id="R1535b8aa95c34129" /><Relationship Type="http://schemas.openxmlformats.org/officeDocument/2006/relationships/footer" Target="/word/footer3.xml" Id="R46c053470b2643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776cc8fa814f14" /></Relationships>
</file>