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f47741f8c945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5c83013a51408e"/>
      <w:footerReference w:type="even" r:id="R1535b8aa95c34129"/>
      <w:footerReference w:type="first" r:id="R46c053470b2643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0c08f03d8a48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DFZ-2015-6967-V-NE-EI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8e6d6a200b41a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776cc8fa814f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79868ffe6f4d97" /><Relationship Type="http://schemas.openxmlformats.org/officeDocument/2006/relationships/numbering" Target="/word/numbering.xml" Id="R2331ec0a8eb94c5f" /><Relationship Type="http://schemas.openxmlformats.org/officeDocument/2006/relationships/settings" Target="/word/settings.xml" Id="Re2aef85d529741a3" /><Relationship Type="http://schemas.openxmlformats.org/officeDocument/2006/relationships/image" Target="/word/media/28a2776a-a337-4ee7-9575-a729ad99ba59.png" Id="R360c08f03d8a481c" /><Relationship Type="http://schemas.openxmlformats.org/officeDocument/2006/relationships/image" Target="/word/media/bf06c80f-9835-451c-be33-8f60a3582063.png" Id="R538e6d6a200b41a1" /><Relationship Type="http://schemas.openxmlformats.org/officeDocument/2006/relationships/footer" Target="/word/footer1.xml" Id="Rea5c83013a51408e" /><Relationship Type="http://schemas.openxmlformats.org/officeDocument/2006/relationships/footer" Target="/word/footer2.xml" Id="R1535b8aa95c34129" /><Relationship Type="http://schemas.openxmlformats.org/officeDocument/2006/relationships/footer" Target="/word/footer3.xml" Id="R46c053470b2643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776cc8fa814f14" /></Relationships>
</file>