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a7affe684e49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629c3431b24502"/>
      <w:footerReference w:type="even" r:id="R0550a0f4e90b44aa"/>
      <w:footerReference w:type="first" r:id="Rcca000e5f60b41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f7cc9ccd14e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DFZ-2015-8303-XIII-NE-EI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095c77374494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c1fbd024f245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64884e81f341bf" /><Relationship Type="http://schemas.openxmlformats.org/officeDocument/2006/relationships/numbering" Target="/word/numbering.xml" Id="R110839abe76f4e49" /><Relationship Type="http://schemas.openxmlformats.org/officeDocument/2006/relationships/settings" Target="/word/settings.xml" Id="R4ae387cab3794907" /><Relationship Type="http://schemas.openxmlformats.org/officeDocument/2006/relationships/image" Target="/word/media/49f93a4a-7c65-4d2b-ab68-1a854b4b4531.png" Id="R25af7cc9ccd14e54" /><Relationship Type="http://schemas.openxmlformats.org/officeDocument/2006/relationships/image" Target="/word/media/3a2c703a-ccfa-4021-a030-564110486e11.png" Id="R0a0095c773744944" /><Relationship Type="http://schemas.openxmlformats.org/officeDocument/2006/relationships/footer" Target="/word/footer1.xml" Id="Rf8629c3431b24502" /><Relationship Type="http://schemas.openxmlformats.org/officeDocument/2006/relationships/footer" Target="/word/footer2.xml" Id="R0550a0f4e90b44aa" /><Relationship Type="http://schemas.openxmlformats.org/officeDocument/2006/relationships/footer" Target="/word/footer3.xml" Id="Rcca000e5f60b41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c1fbd024f24585" /></Relationships>
</file>