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d32f38a7714b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15929c2e5947c6"/>
      <w:footerReference w:type="even" r:id="Rc3b2bc178ff8498f"/>
      <w:footerReference w:type="first" r:id="R8fbbd8cc51d047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1bc28c664047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DFZ-2015-8027-XIII-NE-EI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18f4cacffe4f0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e2723eccc24c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8ff934e6b24db2" /><Relationship Type="http://schemas.openxmlformats.org/officeDocument/2006/relationships/numbering" Target="/word/numbering.xml" Id="Rd2fb14f0e7aa4485" /><Relationship Type="http://schemas.openxmlformats.org/officeDocument/2006/relationships/settings" Target="/word/settings.xml" Id="R2cdca70943344be9" /><Relationship Type="http://schemas.openxmlformats.org/officeDocument/2006/relationships/image" Target="/word/media/80518d1d-4304-40b5-a11f-da682527f5aa.png" Id="Rd71bc28c66404744" /><Relationship Type="http://schemas.openxmlformats.org/officeDocument/2006/relationships/image" Target="/word/media/bafaba56-62d1-48a1-8afc-299495c0ab85.png" Id="Rfa18f4cacffe4f00" /><Relationship Type="http://schemas.openxmlformats.org/officeDocument/2006/relationships/footer" Target="/word/footer1.xml" Id="R2a15929c2e5947c6" /><Relationship Type="http://schemas.openxmlformats.org/officeDocument/2006/relationships/footer" Target="/word/footer2.xml" Id="Rc3b2bc178ff8498f" /><Relationship Type="http://schemas.openxmlformats.org/officeDocument/2006/relationships/footer" Target="/word/footer3.xml" Id="R8fbbd8cc51d047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e2723eccc24c0e" /></Relationships>
</file>