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a73df5c3f343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0fe27c27c449fc"/>
      <w:footerReference w:type="even" r:id="R74dff5599b654994"/>
      <w:footerReference w:type="first" r:id="Rede1f5edf38947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7bedd5b9643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DFZ-2016-106-IX-NE-EI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3ec2d8a046412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f887bd74bb47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30668623514747" /><Relationship Type="http://schemas.openxmlformats.org/officeDocument/2006/relationships/numbering" Target="/word/numbering.xml" Id="R3e375f5aa5404a4c" /><Relationship Type="http://schemas.openxmlformats.org/officeDocument/2006/relationships/settings" Target="/word/settings.xml" Id="R4aa1b4454eb84c8f" /><Relationship Type="http://schemas.openxmlformats.org/officeDocument/2006/relationships/image" Target="/word/media/3d1fbbf3-1fe0-4e25-a899-ab1bb8f08b23.png" Id="Re9b7bedd5b9643b9" /><Relationship Type="http://schemas.openxmlformats.org/officeDocument/2006/relationships/image" Target="/word/media/f2426ab8-e01a-470d-901a-8e1a184394bf.png" Id="Re83ec2d8a0464122" /><Relationship Type="http://schemas.openxmlformats.org/officeDocument/2006/relationships/footer" Target="/word/footer1.xml" Id="R090fe27c27c449fc" /><Relationship Type="http://schemas.openxmlformats.org/officeDocument/2006/relationships/footer" Target="/word/footer2.xml" Id="R74dff5599b654994" /><Relationship Type="http://schemas.openxmlformats.org/officeDocument/2006/relationships/footer" Target="/word/footer3.xml" Id="Rede1f5edf38947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f887bd74bb47ec" /></Relationships>
</file>