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188351f1642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4f3bb982c0541d7"/>
      <w:footerReference w:type="even" r:id="R8b5feb082ed94b55"/>
      <w:footerReference w:type="first" r:id="Rb8de2b657ef445b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20fac886fc42c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DFZ-2015-8746-IX-NE-EI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d4616e688084e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JULIO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0273fae97c44a8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1f7523ef78485f" /><Relationship Type="http://schemas.openxmlformats.org/officeDocument/2006/relationships/numbering" Target="/word/numbering.xml" Id="R74a61e4a20904026" /><Relationship Type="http://schemas.openxmlformats.org/officeDocument/2006/relationships/settings" Target="/word/settings.xml" Id="Rf3ddac3b196644e1" /><Relationship Type="http://schemas.openxmlformats.org/officeDocument/2006/relationships/image" Target="/word/media/9f352f01-c4f9-4b2e-b39b-ea8c2c30d78b.png" Id="Rbc20fac886fc42c7" /><Relationship Type="http://schemas.openxmlformats.org/officeDocument/2006/relationships/image" Target="/word/media/2b1d193b-0fdf-4e56-9410-7af6def870a5.png" Id="Rad4616e688084e17" /><Relationship Type="http://schemas.openxmlformats.org/officeDocument/2006/relationships/footer" Target="/word/footer1.xml" Id="R24f3bb982c0541d7" /><Relationship Type="http://schemas.openxmlformats.org/officeDocument/2006/relationships/footer" Target="/word/footer2.xml" Id="R8b5feb082ed94b55" /><Relationship Type="http://schemas.openxmlformats.org/officeDocument/2006/relationships/footer" Target="/word/footer3.xml" Id="Rb8de2b657ef445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0273fae97c44a8c" /></Relationships>
</file>