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24f76da744a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de32b5250a3478a"/>
      <w:footerReference w:type="even" r:id="R8d3485ef0cbe41f3"/>
      <w:footerReference w:type="first" r:id="Rdddeee93cd964c9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656f8c4aee4c1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DFZ-2016-192-VIII-NE-EI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cb18a4bd78a4a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440d8913900482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941be63b3546ff" /><Relationship Type="http://schemas.openxmlformats.org/officeDocument/2006/relationships/numbering" Target="/word/numbering.xml" Id="R8c01bbac56524bdd" /><Relationship Type="http://schemas.openxmlformats.org/officeDocument/2006/relationships/settings" Target="/word/settings.xml" Id="R8ecd784e07b34fea" /><Relationship Type="http://schemas.openxmlformats.org/officeDocument/2006/relationships/image" Target="/word/media/6369673e-a5ea-494d-94a3-fe35b4884968.png" Id="R78656f8c4aee4c18" /><Relationship Type="http://schemas.openxmlformats.org/officeDocument/2006/relationships/image" Target="/word/media/55dffdd9-e39b-4bef-afea-c566775b9303.png" Id="Rbcb18a4bd78a4ae9" /><Relationship Type="http://schemas.openxmlformats.org/officeDocument/2006/relationships/footer" Target="/word/footer1.xml" Id="R3de32b5250a3478a" /><Relationship Type="http://schemas.openxmlformats.org/officeDocument/2006/relationships/footer" Target="/word/footer2.xml" Id="R8d3485ef0cbe41f3" /><Relationship Type="http://schemas.openxmlformats.org/officeDocument/2006/relationships/footer" Target="/word/footer3.xml" Id="Rdddeee93cd964c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440d89139004823" /></Relationships>
</file>