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3f26b1d8a3498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690313a81a34da9"/>
      <w:footerReference w:type="even" r:id="R08d77be676db4779"/>
      <w:footerReference w:type="first" r:id="Rc4ea0f204dda4f5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8823949696c478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BOUCHON Y CIA. LTDA.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DFZ-2016-431-VII-NE-EI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5a2bed2fadd414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BOUCHON Y CIA. LTDA. (SAN JAVIER)”, en el marco de la norma de emisión DS.90/00 para el reporte del período correspondiente a SEPTIEMBRE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J. BOUCHON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78612970-2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BOUCHON Y CIA. LTDA.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 JAVIER, CONSTITUCION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PTORO@JBOUCHON.CL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3158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LAS LACAS - SAN JAVIER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(QUEBRADA LAS LACAS)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8e63e08a541441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95fe2491c143a2" /><Relationship Type="http://schemas.openxmlformats.org/officeDocument/2006/relationships/numbering" Target="/word/numbering.xml" Id="R5e38cd36fecc4ec0" /><Relationship Type="http://schemas.openxmlformats.org/officeDocument/2006/relationships/settings" Target="/word/settings.xml" Id="R30828ec948394cf9" /><Relationship Type="http://schemas.openxmlformats.org/officeDocument/2006/relationships/image" Target="/word/media/08b7db66-9f33-499d-b542-c80756bd9300.png" Id="Rf8823949696c4788" /><Relationship Type="http://schemas.openxmlformats.org/officeDocument/2006/relationships/image" Target="/word/media/0adf78ac-eb2d-4dbd-a7de-d7e0687053a2.png" Id="R85a2bed2fadd4140" /><Relationship Type="http://schemas.openxmlformats.org/officeDocument/2006/relationships/footer" Target="/word/footer1.xml" Id="R7690313a81a34da9" /><Relationship Type="http://schemas.openxmlformats.org/officeDocument/2006/relationships/footer" Target="/word/footer2.xml" Id="R08d77be676db4779" /><Relationship Type="http://schemas.openxmlformats.org/officeDocument/2006/relationships/footer" Target="/word/footer3.xml" Id="Rc4ea0f204dda4f5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8e63e08a5414412" /></Relationships>
</file>