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d5ea6def3f4b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dd7fdc7c064786"/>
      <w:footerReference w:type="even" r:id="R68d47ccb8e424789"/>
      <w:footerReference w:type="first" r:id="R4c646741b6144b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36c964819241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DFZ-2016-1286-X-NE-EI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2b4252aa0e43b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FCOSABUGO@SURNET.CL; OGARCIA76@GMAIL.COM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551be281ac948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4bdf04c3de4057" /><Relationship Type="http://schemas.openxmlformats.org/officeDocument/2006/relationships/numbering" Target="/word/numbering.xml" Id="R3743d8d929e14fb0" /><Relationship Type="http://schemas.openxmlformats.org/officeDocument/2006/relationships/settings" Target="/word/settings.xml" Id="Rfc8cda314ab648b5" /><Relationship Type="http://schemas.openxmlformats.org/officeDocument/2006/relationships/image" Target="/word/media/185b2d55-5555-47ae-a2c1-ff25c6d1f88a.png" Id="R2536c9648192419a" /><Relationship Type="http://schemas.openxmlformats.org/officeDocument/2006/relationships/image" Target="/word/media/11925e11-d2bd-4bc7-bcbc-a1c8ed05100a.png" Id="R652b4252aa0e43ba" /><Relationship Type="http://schemas.openxmlformats.org/officeDocument/2006/relationships/footer" Target="/word/footer1.xml" Id="R54dd7fdc7c064786" /><Relationship Type="http://schemas.openxmlformats.org/officeDocument/2006/relationships/footer" Target="/word/footer2.xml" Id="R68d47ccb8e424789" /><Relationship Type="http://schemas.openxmlformats.org/officeDocument/2006/relationships/footer" Target="/word/footer3.xml" Id="R4c646741b6144b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551be281ac94850" /></Relationships>
</file>