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f0be9aabd45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63cda851b8c4411"/>
      <w:footerReference w:type="even" r:id="Rda9de4358e654c48"/>
      <w:footerReference w:type="first" r:id="R8d6ac0691f6a42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d29c1d8eae4ba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ec2298a028d44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6ddb556ccb4e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b37a5c9c84805" /><Relationship Type="http://schemas.openxmlformats.org/officeDocument/2006/relationships/numbering" Target="/word/numbering.xml" Id="R78c5ee2b20e14f11" /><Relationship Type="http://schemas.openxmlformats.org/officeDocument/2006/relationships/settings" Target="/word/settings.xml" Id="Rbdc1f4ff68224330" /><Relationship Type="http://schemas.openxmlformats.org/officeDocument/2006/relationships/image" Target="/word/media/741f53d1-4297-4e75-adad-c120c6dab587.png" Id="R6ad29c1d8eae4ba8" /><Relationship Type="http://schemas.openxmlformats.org/officeDocument/2006/relationships/image" Target="/word/media/6e44addd-ef77-4f40-89b3-730a143b0f34.png" Id="R5ec2298a028d4493" /><Relationship Type="http://schemas.openxmlformats.org/officeDocument/2006/relationships/footer" Target="/word/footer1.xml" Id="Rc63cda851b8c4411" /><Relationship Type="http://schemas.openxmlformats.org/officeDocument/2006/relationships/footer" Target="/word/footer2.xml" Id="Rda9de4358e654c48" /><Relationship Type="http://schemas.openxmlformats.org/officeDocument/2006/relationships/footer" Target="/word/footer3.xml" Id="R8d6ac0691f6a42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6ddb556ccb4ee9" /></Relationships>
</file>