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71288f95c44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e9072f5f004072"/>
      <w:footerReference w:type="even" r:id="R813d9e8c0a6240e7"/>
      <w:footerReference w:type="first" r:id="R3e15792fdf7e4e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65fa1081ac4b0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DFZ-2014-3056-IX-NE-EI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1e4004e9a844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07-10-2016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06262d0b9ed49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99013ed3874c97" /><Relationship Type="http://schemas.openxmlformats.org/officeDocument/2006/relationships/numbering" Target="/word/numbering.xml" Id="R9f56d2da5f4049d2" /><Relationship Type="http://schemas.openxmlformats.org/officeDocument/2006/relationships/settings" Target="/word/settings.xml" Id="R41827a714202435f" /><Relationship Type="http://schemas.openxmlformats.org/officeDocument/2006/relationships/image" Target="/word/media/14b1a43d-584a-4600-b1af-b33be92cab3f.png" Id="Rc065fa1081ac4b05" /><Relationship Type="http://schemas.openxmlformats.org/officeDocument/2006/relationships/image" Target="/word/media/4ba0bbfb-60db-47ad-806b-c65236b9b0f2.png" Id="Ra81e4004e9a84418" /><Relationship Type="http://schemas.openxmlformats.org/officeDocument/2006/relationships/footer" Target="/word/footer1.xml" Id="R80e9072f5f004072" /><Relationship Type="http://schemas.openxmlformats.org/officeDocument/2006/relationships/footer" Target="/word/footer2.xml" Id="R813d9e8c0a6240e7" /><Relationship Type="http://schemas.openxmlformats.org/officeDocument/2006/relationships/footer" Target="/word/footer3.xml" Id="R3e15792fdf7e4e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06262d0b9ed49f5" /></Relationships>
</file>