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b1226fbc5742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ffe8b33707442b"/>
      <w:footerReference w:type="even" r:id="Rf9686819948c4366"/>
      <w:footerReference w:type="first" r:id="R611f22681faa4f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d4bf64958545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DFZ-2015-8617-VII-NE-EI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c4cc6e325c4f7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414070c5d94c9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a4c79c1c304694" /><Relationship Type="http://schemas.openxmlformats.org/officeDocument/2006/relationships/numbering" Target="/word/numbering.xml" Id="Rdfaf39ef5a3843c4" /><Relationship Type="http://schemas.openxmlformats.org/officeDocument/2006/relationships/settings" Target="/word/settings.xml" Id="R1e85c074d2594435" /><Relationship Type="http://schemas.openxmlformats.org/officeDocument/2006/relationships/image" Target="/word/media/827da048-e49a-4e6c-a3c4-775f01b1ba89.png" Id="R07d4bf6495854577" /><Relationship Type="http://schemas.openxmlformats.org/officeDocument/2006/relationships/image" Target="/word/media/377de324-3590-44e5-b9e1-ce88df00c762.png" Id="Rbbc4cc6e325c4f77" /><Relationship Type="http://schemas.openxmlformats.org/officeDocument/2006/relationships/footer" Target="/word/footer1.xml" Id="R6affe8b33707442b" /><Relationship Type="http://schemas.openxmlformats.org/officeDocument/2006/relationships/footer" Target="/word/footer2.xml" Id="Rf9686819948c4366" /><Relationship Type="http://schemas.openxmlformats.org/officeDocument/2006/relationships/footer" Target="/word/footer3.xml" Id="R611f22681faa4f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414070c5d94c9e" /></Relationships>
</file>