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d3e793bae42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4c456f05fbd4806"/>
      <w:footerReference w:type="even" r:id="Rb36550d07baf4432"/>
      <w:footerReference w:type="first" r:id="Rac09bb3f060843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646c781f144b0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DFZ-2015-8191-IV-NE-EI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b2320197264b3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9935475720d40a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09c532689c24d65" /><Relationship Type="http://schemas.openxmlformats.org/officeDocument/2006/relationships/numbering" Target="/word/numbering.xml" Id="R47ca19e55b73477e" /><Relationship Type="http://schemas.openxmlformats.org/officeDocument/2006/relationships/settings" Target="/word/settings.xml" Id="R12ecdedbb78e43d7" /><Relationship Type="http://schemas.openxmlformats.org/officeDocument/2006/relationships/image" Target="/word/media/01b8f86d-56b3-4788-af35-6137deb469a1.png" Id="R3e646c781f144b06" /><Relationship Type="http://schemas.openxmlformats.org/officeDocument/2006/relationships/image" Target="/word/media/9c71da23-fbf9-4242-ae40-dc9a7fcb6c0c.png" Id="R25b2320197264b3e" /><Relationship Type="http://schemas.openxmlformats.org/officeDocument/2006/relationships/footer" Target="/word/footer1.xml" Id="R14c456f05fbd4806" /><Relationship Type="http://schemas.openxmlformats.org/officeDocument/2006/relationships/footer" Target="/word/footer2.xml" Id="Rb36550d07baf4432" /><Relationship Type="http://schemas.openxmlformats.org/officeDocument/2006/relationships/footer" Target="/word/footer3.xml" Id="Rac09bb3f060843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935475720d40ad" /></Relationships>
</file>