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4183df51bf4e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00c54c72854254"/>
      <w:footerReference w:type="even" r:id="Ra6368297e9c14a0c"/>
      <w:footerReference w:type="first" r:id="Ra59e8a8e4d2048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62001875da4a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DFZ-2016-778-VIII-NE-EI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7152132ace44c4"/>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2d7d8b68d449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d8eb4c1859420f" /><Relationship Type="http://schemas.openxmlformats.org/officeDocument/2006/relationships/numbering" Target="/word/numbering.xml" Id="R7f1015e0920d4f5c" /><Relationship Type="http://schemas.openxmlformats.org/officeDocument/2006/relationships/settings" Target="/word/settings.xml" Id="R4e2a9943f5714b27" /><Relationship Type="http://schemas.openxmlformats.org/officeDocument/2006/relationships/image" Target="/word/media/4a365e0b-08f5-4a8e-9c1a-22da2c23a632.png" Id="R5b62001875da4ab9" /><Relationship Type="http://schemas.openxmlformats.org/officeDocument/2006/relationships/image" Target="/word/media/57a9292f-46ed-4815-bba1-499fff607112.png" Id="Rfb7152132ace44c4" /><Relationship Type="http://schemas.openxmlformats.org/officeDocument/2006/relationships/footer" Target="/word/footer1.xml" Id="R8500c54c72854254" /><Relationship Type="http://schemas.openxmlformats.org/officeDocument/2006/relationships/footer" Target="/word/footer2.xml" Id="Ra6368297e9c14a0c" /><Relationship Type="http://schemas.openxmlformats.org/officeDocument/2006/relationships/footer" Target="/word/footer3.xml" Id="Ra59e8a8e4d2048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2d7d8b68d44927" /></Relationships>
</file>