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9b65d19aa840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1a73fbd55e4cde"/>
      <w:footerReference w:type="even" r:id="Rc09ccd133c7d4cae"/>
      <w:footerReference w:type="first" r:id="Rb814054ea79949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7f73a7b01546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DFZ-2016-804-VIII-NE-EI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8bcaff1fb4c0f"/>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7a8ae50d734a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7a11de737a442b" /><Relationship Type="http://schemas.openxmlformats.org/officeDocument/2006/relationships/numbering" Target="/word/numbering.xml" Id="R1d11b41dadc4445c" /><Relationship Type="http://schemas.openxmlformats.org/officeDocument/2006/relationships/settings" Target="/word/settings.xml" Id="R7bceb383dd094430" /><Relationship Type="http://schemas.openxmlformats.org/officeDocument/2006/relationships/image" Target="/word/media/6d327f20-0dbd-4d91-89c9-da04436cef62.png" Id="R0d7f73a7b01546e8" /><Relationship Type="http://schemas.openxmlformats.org/officeDocument/2006/relationships/image" Target="/word/media/55c15e2b-e33f-4106-a98e-b8cea5e76ec1.png" Id="R3748bcaff1fb4c0f" /><Relationship Type="http://schemas.openxmlformats.org/officeDocument/2006/relationships/footer" Target="/word/footer1.xml" Id="R1c1a73fbd55e4cde" /><Relationship Type="http://schemas.openxmlformats.org/officeDocument/2006/relationships/footer" Target="/word/footer2.xml" Id="Rc09ccd133c7d4cae" /><Relationship Type="http://schemas.openxmlformats.org/officeDocument/2006/relationships/footer" Target="/word/footer3.xml" Id="Rb814054ea79949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7a8ae50d734a00" /></Relationships>
</file>