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2f84593ce94b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53f1e06fa34060"/>
      <w:footerReference w:type="even" r:id="R046e9aadaefc42bf"/>
      <w:footerReference w:type="first" r:id="Rf103299783ef40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10dfc61ca642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DFZ-2016-779-VIII-NE-EI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184905680f480d"/>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29437e3e2b42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6b5ce14bdf4e5f" /><Relationship Type="http://schemas.openxmlformats.org/officeDocument/2006/relationships/numbering" Target="/word/numbering.xml" Id="R3c742585a1a04e4f" /><Relationship Type="http://schemas.openxmlformats.org/officeDocument/2006/relationships/settings" Target="/word/settings.xml" Id="R70e3cbbd5fd64525" /><Relationship Type="http://schemas.openxmlformats.org/officeDocument/2006/relationships/image" Target="/word/media/92603306-43d5-4eab-885d-34b45a4af51d.png" Id="Rf210dfc61ca642ab" /><Relationship Type="http://schemas.openxmlformats.org/officeDocument/2006/relationships/image" Target="/word/media/8d09d4b0-1651-43d0-9821-315287df013a.png" Id="R00184905680f480d" /><Relationship Type="http://schemas.openxmlformats.org/officeDocument/2006/relationships/footer" Target="/word/footer1.xml" Id="Rc553f1e06fa34060" /><Relationship Type="http://schemas.openxmlformats.org/officeDocument/2006/relationships/footer" Target="/word/footer2.xml" Id="R046e9aadaefc42bf" /><Relationship Type="http://schemas.openxmlformats.org/officeDocument/2006/relationships/footer" Target="/word/footer3.xml" Id="Rf103299783ef40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29437e3e2b42ad" /></Relationships>
</file>