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f37fc4cdb34a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04e7e228af428e"/>
      <w:footerReference w:type="even" r:id="R262f43a474a947eb"/>
      <w:footerReference w:type="first" r:id="R60e46c4ef70b48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04c682886f45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DFZ-2015-9098-VIII-NE-EI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12ea47d30146e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b98d073a844f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39f25f7fa84bb0" /><Relationship Type="http://schemas.openxmlformats.org/officeDocument/2006/relationships/numbering" Target="/word/numbering.xml" Id="Rb1caebc1a4c94a70" /><Relationship Type="http://schemas.openxmlformats.org/officeDocument/2006/relationships/settings" Target="/word/settings.xml" Id="R94e952cf0a9e40d7" /><Relationship Type="http://schemas.openxmlformats.org/officeDocument/2006/relationships/image" Target="/word/media/d4a36b50-796c-4015-93ab-3cc079e3f511.png" Id="Rd004c682886f45cc" /><Relationship Type="http://schemas.openxmlformats.org/officeDocument/2006/relationships/image" Target="/word/media/43fa16e9-02dc-49a4-807d-4ce75a071771.png" Id="R9a12ea47d30146e7" /><Relationship Type="http://schemas.openxmlformats.org/officeDocument/2006/relationships/footer" Target="/word/footer1.xml" Id="R7604e7e228af428e" /><Relationship Type="http://schemas.openxmlformats.org/officeDocument/2006/relationships/footer" Target="/word/footer2.xml" Id="R262f43a474a947eb" /><Relationship Type="http://schemas.openxmlformats.org/officeDocument/2006/relationships/footer" Target="/word/footer3.xml" Id="R60e46c4ef70b48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b98d073a844fa3" /></Relationships>
</file>