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0fc54fd1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2df10ff05b34ee9"/>
      <w:footerReference w:type="even" r:id="R5a3891754f23476a"/>
      <w:footerReference w:type="first" r:id="R2768c5c1ef2e4d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51f3f1ba324e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DFZ-2016-2074-VIII-NE-EI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fd11cf2dcde4e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2015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2015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36301880dc451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ece7d8524271" /><Relationship Type="http://schemas.openxmlformats.org/officeDocument/2006/relationships/numbering" Target="/word/numbering.xml" Id="R59074a96f8df4f28" /><Relationship Type="http://schemas.openxmlformats.org/officeDocument/2006/relationships/settings" Target="/word/settings.xml" Id="Rd0c27285eda1490e" /><Relationship Type="http://schemas.openxmlformats.org/officeDocument/2006/relationships/image" Target="/word/media/7f39d273-d837-4c96-8645-00a036cc3273.png" Id="R2051f3f1ba324eee" /><Relationship Type="http://schemas.openxmlformats.org/officeDocument/2006/relationships/image" Target="/word/media/8f64e6eb-c74e-46b7-ac19-2aee20013149.png" Id="R2fd11cf2dcde4ee3" /><Relationship Type="http://schemas.openxmlformats.org/officeDocument/2006/relationships/footer" Target="/word/footer1.xml" Id="R42df10ff05b34ee9" /><Relationship Type="http://schemas.openxmlformats.org/officeDocument/2006/relationships/footer" Target="/word/footer2.xml" Id="R5a3891754f23476a" /><Relationship Type="http://schemas.openxmlformats.org/officeDocument/2006/relationships/footer" Target="/word/footer3.xml" Id="R2768c5c1ef2e4d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36301880dc4515" /></Relationships>
</file>