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38781f955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724e48521f142e2"/>
      <w:footerReference w:type="even" r:id="R56c3f830d6a8493d"/>
      <w:footerReference w:type="first" r:id="R9c14fa79d2dd47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3d45e58d2a4c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DFZ-2016-2521-VIII-NE-EI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580a96e0b84c4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2015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2015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dd68bd83156466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43b6328d4350" /><Relationship Type="http://schemas.openxmlformats.org/officeDocument/2006/relationships/numbering" Target="/word/numbering.xml" Id="R627da9c016944e87" /><Relationship Type="http://schemas.openxmlformats.org/officeDocument/2006/relationships/settings" Target="/word/settings.xml" Id="R26b451622e8f49eb" /><Relationship Type="http://schemas.openxmlformats.org/officeDocument/2006/relationships/image" Target="/word/media/32431244-feff-4bd5-bba0-a6764728ef25.png" Id="R163d45e58d2a4ca2" /><Relationship Type="http://schemas.openxmlformats.org/officeDocument/2006/relationships/image" Target="/word/media/67543358-029d-4453-a031-b7b7b6da4e7d.png" Id="R4b580a96e0b84c4d" /><Relationship Type="http://schemas.openxmlformats.org/officeDocument/2006/relationships/footer" Target="/word/footer1.xml" Id="R9724e48521f142e2" /><Relationship Type="http://schemas.openxmlformats.org/officeDocument/2006/relationships/footer" Target="/word/footer2.xml" Id="R56c3f830d6a8493d" /><Relationship Type="http://schemas.openxmlformats.org/officeDocument/2006/relationships/footer" Target="/word/footer3.xml" Id="R9c14fa79d2dd47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dd68bd831564665" /></Relationships>
</file>