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8bb65099cb4f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99a49575d34911"/>
      <w:footerReference w:type="even" r:id="Rfb81bb4bdca8406c"/>
      <w:footerReference w:type="first" r:id="R4bd9f65548c044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7580d79c4c43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DFZ-2015-8401-IX-NE-EI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dd02f05aa34aa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77c2076f8142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6b6b2586154ac5" /><Relationship Type="http://schemas.openxmlformats.org/officeDocument/2006/relationships/numbering" Target="/word/numbering.xml" Id="Rf824677366914e4d" /><Relationship Type="http://schemas.openxmlformats.org/officeDocument/2006/relationships/settings" Target="/word/settings.xml" Id="R1bee949893ad4fa7" /><Relationship Type="http://schemas.openxmlformats.org/officeDocument/2006/relationships/image" Target="/word/media/24cc50fa-1a79-4f6f-bdf6-1447495aedf2.png" Id="Rb37580d79c4c434c" /><Relationship Type="http://schemas.openxmlformats.org/officeDocument/2006/relationships/image" Target="/word/media/e77eb585-8cfe-4337-8dfd-a12860f6b7a9.png" Id="Rc0dd02f05aa34aa8" /><Relationship Type="http://schemas.openxmlformats.org/officeDocument/2006/relationships/footer" Target="/word/footer1.xml" Id="R1e99a49575d34911" /><Relationship Type="http://schemas.openxmlformats.org/officeDocument/2006/relationships/footer" Target="/word/footer2.xml" Id="Rfb81bb4bdca8406c" /><Relationship Type="http://schemas.openxmlformats.org/officeDocument/2006/relationships/footer" Target="/word/footer3.xml" Id="R4bd9f65548c044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77c2076f8142e8" /></Relationships>
</file>