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d7bd2c6e374a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6c156cd3704402"/>
      <w:footerReference w:type="even" r:id="R6e3b7d8e5f4c4731"/>
      <w:footerReference w:type="first" r:id="R131f4884a01c420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f9e543a78d4c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DFZ-2016-2632-IX-NE-EI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53f6d21cad4c5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0a3de6e32c146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cf0ded50fd4cad" /><Relationship Type="http://schemas.openxmlformats.org/officeDocument/2006/relationships/numbering" Target="/word/numbering.xml" Id="R810cc9762f1e45d6" /><Relationship Type="http://schemas.openxmlformats.org/officeDocument/2006/relationships/settings" Target="/word/settings.xml" Id="R269969f45d994ae2" /><Relationship Type="http://schemas.openxmlformats.org/officeDocument/2006/relationships/image" Target="/word/media/573a58f0-b350-48b8-a6ef-260785f55266.png" Id="R5bf9e543a78d4cac" /><Relationship Type="http://schemas.openxmlformats.org/officeDocument/2006/relationships/image" Target="/word/media/cb22e70d-439e-4500-a50f-7ddd90faffcd.png" Id="R9953f6d21cad4c55" /><Relationship Type="http://schemas.openxmlformats.org/officeDocument/2006/relationships/footer" Target="/word/footer1.xml" Id="R876c156cd3704402" /><Relationship Type="http://schemas.openxmlformats.org/officeDocument/2006/relationships/footer" Target="/word/footer2.xml" Id="R6e3b7d8e5f4c4731" /><Relationship Type="http://schemas.openxmlformats.org/officeDocument/2006/relationships/footer" Target="/word/footer3.xml" Id="R131f4884a01c420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a3de6e32c14669" /></Relationships>
</file>