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63c57473348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09872d6a3fd48c6"/>
      <w:footerReference w:type="even" r:id="R5e79229746814983"/>
      <w:footerReference w:type="first" r:id="R9ace4a752916483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8f2a35ea4b4c3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DFZ-2016-282-V-NE-EI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3914f68be2845e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72dfa6ba6eb495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8a315a99c04c27" /><Relationship Type="http://schemas.openxmlformats.org/officeDocument/2006/relationships/numbering" Target="/word/numbering.xml" Id="R4cc5d8a08ba540af" /><Relationship Type="http://schemas.openxmlformats.org/officeDocument/2006/relationships/settings" Target="/word/settings.xml" Id="R4475da4941cf48a2" /><Relationship Type="http://schemas.openxmlformats.org/officeDocument/2006/relationships/image" Target="/word/media/c0e574ed-048b-46dc-b211-55167045a8d7.png" Id="Rfe8f2a35ea4b4c34" /><Relationship Type="http://schemas.openxmlformats.org/officeDocument/2006/relationships/image" Target="/word/media/3c0d4efb-b330-4b27-a482-438dafbc2d4e.png" Id="R83914f68be2845e9" /><Relationship Type="http://schemas.openxmlformats.org/officeDocument/2006/relationships/footer" Target="/word/footer1.xml" Id="Re09872d6a3fd48c6" /><Relationship Type="http://schemas.openxmlformats.org/officeDocument/2006/relationships/footer" Target="/word/footer2.xml" Id="R5e79229746814983" /><Relationship Type="http://schemas.openxmlformats.org/officeDocument/2006/relationships/footer" Target="/word/footer3.xml" Id="R9ace4a75291648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72dfa6ba6eb4951" /></Relationships>
</file>