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870d7ae52049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9fca4ee6d2483e"/>
      <w:footerReference w:type="even" r:id="Rc618b720ef2b4ac9"/>
      <w:footerReference w:type="first" r:id="Rf87e71922ac847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f7cc6fa3a041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DFZ-2015-7476-IX-NE-EI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ce332d2449459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127f594a444a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cdff2b24434510" /><Relationship Type="http://schemas.openxmlformats.org/officeDocument/2006/relationships/numbering" Target="/word/numbering.xml" Id="R6ae62197f0704dac" /><Relationship Type="http://schemas.openxmlformats.org/officeDocument/2006/relationships/settings" Target="/word/settings.xml" Id="Rda75fc0754314ac1" /><Relationship Type="http://schemas.openxmlformats.org/officeDocument/2006/relationships/image" Target="/word/media/59fa9bfe-b6ee-49bb-b48f-0febf9ba23f9.png" Id="R96f7cc6fa3a0410a" /><Relationship Type="http://schemas.openxmlformats.org/officeDocument/2006/relationships/image" Target="/word/media/47d7128d-bce5-4513-b0ae-58be8448842c.png" Id="Rd0ce332d2449459d" /><Relationship Type="http://schemas.openxmlformats.org/officeDocument/2006/relationships/footer" Target="/word/footer1.xml" Id="R239fca4ee6d2483e" /><Relationship Type="http://schemas.openxmlformats.org/officeDocument/2006/relationships/footer" Target="/word/footer2.xml" Id="Rc618b720ef2b4ac9" /><Relationship Type="http://schemas.openxmlformats.org/officeDocument/2006/relationships/footer" Target="/word/footer3.xml" Id="Rf87e71922ac847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127f594a444a2f" /></Relationships>
</file>