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1a9307b78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9c31c7d25c548a1"/>
      <w:footerReference w:type="even" r:id="R7aadba496a3b405b"/>
      <w:footerReference w:type="first" r:id="Rf37137c90c6c402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4a0a88074f48d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DFZ-2015-7378-XIII-NE-EI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c00c58a660d41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c2db9907fe84c5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fb5ff497540ff" /><Relationship Type="http://schemas.openxmlformats.org/officeDocument/2006/relationships/numbering" Target="/word/numbering.xml" Id="R25a59913d7854b75" /><Relationship Type="http://schemas.openxmlformats.org/officeDocument/2006/relationships/settings" Target="/word/settings.xml" Id="R6685ff46908b464a" /><Relationship Type="http://schemas.openxmlformats.org/officeDocument/2006/relationships/image" Target="/word/media/94475744-50cf-454f-b9b4-b885bbf22214.png" Id="Ra14a0a88074f48dd" /><Relationship Type="http://schemas.openxmlformats.org/officeDocument/2006/relationships/image" Target="/word/media/cc56a5ec-db80-420b-8e96-b32e7cefaaea.png" Id="Rac00c58a660d4117" /><Relationship Type="http://schemas.openxmlformats.org/officeDocument/2006/relationships/footer" Target="/word/footer1.xml" Id="Rc9c31c7d25c548a1" /><Relationship Type="http://schemas.openxmlformats.org/officeDocument/2006/relationships/footer" Target="/word/footer2.xml" Id="R7aadba496a3b405b" /><Relationship Type="http://schemas.openxmlformats.org/officeDocument/2006/relationships/footer" Target="/word/footer3.xml" Id="Rf37137c90c6c40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c2db9907fe84c58" /></Relationships>
</file>