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5c5c8a428a40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988da003a6418e"/>
      <w:footerReference w:type="even" r:id="R25486f8518d543bf"/>
      <w:footerReference w:type="first" r:id="Rfeb43ca22ba34c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1712e4dd704c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DFZ-2015-7424-VII-NE-EI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3d940f2dce488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ABRIL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2a9725c82d4c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58d5f533614c2b" /><Relationship Type="http://schemas.openxmlformats.org/officeDocument/2006/relationships/numbering" Target="/word/numbering.xml" Id="R914424116e6c4d46" /><Relationship Type="http://schemas.openxmlformats.org/officeDocument/2006/relationships/settings" Target="/word/settings.xml" Id="Rba08089738044d5f" /><Relationship Type="http://schemas.openxmlformats.org/officeDocument/2006/relationships/image" Target="/word/media/0621f844-a249-4f79-8c34-61ed5f139e43.png" Id="R611712e4dd704c83" /><Relationship Type="http://schemas.openxmlformats.org/officeDocument/2006/relationships/image" Target="/word/media/37963b44-c2b0-49be-97b1-dc1a5c52253b.png" Id="R873d940f2dce488a" /><Relationship Type="http://schemas.openxmlformats.org/officeDocument/2006/relationships/footer" Target="/word/footer1.xml" Id="R88988da003a6418e" /><Relationship Type="http://schemas.openxmlformats.org/officeDocument/2006/relationships/footer" Target="/word/footer2.xml" Id="R25486f8518d543bf" /><Relationship Type="http://schemas.openxmlformats.org/officeDocument/2006/relationships/footer" Target="/word/footer3.xml" Id="Rfeb43ca22ba34c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2a9725c82d4c41" /></Relationships>
</file>